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460C2D8D" w:rsidR="00865E45" w:rsidRPr="00DC4B75" w:rsidRDefault="00865E45" w:rsidP="00865E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C4B75">
              <w:rPr>
                <w:rFonts w:ascii="Times New Roman" w:hAnsi="Times New Roman" w:cs="Times New Roman"/>
                <w:sz w:val="30"/>
                <w:szCs w:val="30"/>
              </w:rPr>
              <w:t>Mon.</w:t>
            </w:r>
            <w:r w:rsidR="00E958C4" w:rsidRPr="00DC4B7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C4B75" w:rsidRPr="00DC4B75">
              <w:rPr>
                <w:rFonts w:ascii="Times New Roman" w:hAnsi="Times New Roman" w:cs="Times New Roman"/>
                <w:sz w:val="30"/>
                <w:szCs w:val="30"/>
              </w:rPr>
              <w:t>10/14/24</w:t>
            </w:r>
          </w:p>
          <w:p w14:paraId="10ED10DE" w14:textId="4B6C892A" w:rsidR="00865E45" w:rsidRPr="00865E45" w:rsidRDefault="00865E45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1AC8479B" w14:textId="628140FD" w:rsidR="008221E8" w:rsidRPr="00584B2E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4B2E">
              <w:rPr>
                <w:rFonts w:ascii="Times New Roman" w:hAnsi="Times New Roman" w:cs="Times New Roman"/>
                <w:sz w:val="30"/>
                <w:szCs w:val="30"/>
              </w:rPr>
              <w:t>Tues.</w:t>
            </w:r>
            <w:r w:rsidR="002C633B" w:rsidRPr="00584B2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84B2E" w:rsidRPr="00584B2E">
              <w:rPr>
                <w:rFonts w:ascii="Times New Roman" w:hAnsi="Times New Roman" w:cs="Times New Roman"/>
                <w:sz w:val="30"/>
                <w:szCs w:val="30"/>
              </w:rPr>
              <w:t>10/15/24</w:t>
            </w:r>
          </w:p>
          <w:p w14:paraId="71ACD5E9" w14:textId="59722C28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4B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5353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021" w:type="dxa"/>
          </w:tcPr>
          <w:p w14:paraId="30734CBF" w14:textId="18CC2129" w:rsidR="008221E8" w:rsidRPr="00584B2E" w:rsidRDefault="0070733E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84B2E">
              <w:rPr>
                <w:rFonts w:ascii="Times New Roman" w:hAnsi="Times New Roman" w:cs="Times New Roman"/>
                <w:sz w:val="30"/>
                <w:szCs w:val="30"/>
              </w:rPr>
              <w:t>Wed.</w:t>
            </w:r>
            <w:r w:rsidR="00B1009B" w:rsidRPr="00584B2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84B2E" w:rsidRPr="00584B2E">
              <w:rPr>
                <w:rFonts w:ascii="Times New Roman" w:hAnsi="Times New Roman" w:cs="Times New Roman"/>
                <w:sz w:val="30"/>
                <w:szCs w:val="30"/>
              </w:rPr>
              <w:t>10/16/24</w:t>
            </w:r>
          </w:p>
          <w:p w14:paraId="0E972D81" w14:textId="1912506F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4B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5353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21" w:type="dxa"/>
          </w:tcPr>
          <w:p w14:paraId="1DD3B47A" w14:textId="3B24855D" w:rsidR="008221E8" w:rsidRPr="00584B2E" w:rsidRDefault="00C54F29" w:rsidP="00C5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B2E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="00AB6217" w:rsidRPr="00584B2E">
              <w:rPr>
                <w:rFonts w:ascii="Times New Roman" w:hAnsi="Times New Roman" w:cs="Times New Roman"/>
                <w:sz w:val="28"/>
                <w:szCs w:val="28"/>
              </w:rPr>
              <w:t>rs.</w:t>
            </w:r>
            <w:r w:rsidR="00E958C4" w:rsidRPr="0058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B2E" w:rsidRPr="00584B2E">
              <w:rPr>
                <w:rFonts w:ascii="Times New Roman" w:hAnsi="Times New Roman" w:cs="Times New Roman"/>
                <w:sz w:val="28"/>
                <w:szCs w:val="28"/>
              </w:rPr>
              <w:t>10/17/24</w:t>
            </w:r>
          </w:p>
          <w:p w14:paraId="58B96A08" w14:textId="339A5E61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84B2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25353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021" w:type="dxa"/>
          </w:tcPr>
          <w:p w14:paraId="155DB51D" w14:textId="5BF7C2B1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584B2E">
              <w:rPr>
                <w:rFonts w:ascii="Times New Roman" w:hAnsi="Times New Roman" w:cs="Times New Roman"/>
                <w:sz w:val="32"/>
                <w:szCs w:val="32"/>
              </w:rPr>
              <w:t xml:space="preserve"> 10/18/24</w:t>
            </w:r>
          </w:p>
          <w:p w14:paraId="5C258946" w14:textId="20716B68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584B2E">
              <w:rPr>
                <w:rFonts w:ascii="Times New Roman" w:hAnsi="Times New Roman" w:cs="Times New Roman"/>
                <w:sz w:val="32"/>
                <w:szCs w:val="32"/>
              </w:rPr>
              <w:t xml:space="preserve"> 3</w:t>
            </w:r>
            <w:r w:rsidR="0025353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36EF849C" w:rsidR="00AE6EA1" w:rsidRPr="00584B2E" w:rsidRDefault="009F6B8B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32EF47B2" w14:textId="11F47EA3" w:rsidR="00AE6EA1" w:rsidRPr="00584B2E" w:rsidRDefault="00584B2E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209E4BA9" w14:textId="6092186F" w:rsidR="00AE6EA1" w:rsidRPr="00584B2E" w:rsidRDefault="00584B2E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3C95D9F" w14:textId="5F83BE44" w:rsidR="00AE6EA1" w:rsidRPr="00584B2E" w:rsidRDefault="00584B2E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F1984B1" w14:textId="26C8A604" w:rsidR="00AE6EA1" w:rsidRPr="00584B2E" w:rsidRDefault="00584B2E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0A232353" w:rsidR="00AE6EA1" w:rsidRPr="00E958C4" w:rsidRDefault="009F6B8B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32E318C8" w14:textId="02336F43" w:rsidR="005219DD" w:rsidRDefault="005219DD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3FFEFC" w14:textId="77777777" w:rsidR="009F6B8B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942C9E" w14:textId="31A4A8B9" w:rsidR="009F6B8B" w:rsidRPr="009F6B8B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DC9113E" w14:textId="77777777" w:rsidR="00E958C4" w:rsidRDefault="00E958C4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F4AEA0E" w14:textId="77777777" w:rsidR="009F6B8B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0B57FE" w14:textId="52D2F5FB" w:rsidR="009F6B8B" w:rsidRPr="00E958C4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4A04B2FD" w14:textId="725DDFA7" w:rsidR="00E958C4" w:rsidRDefault="00E958C4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1659F831" w14:textId="77777777" w:rsidR="009F6B8B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14:paraId="605F3404" w14:textId="62DECCFF" w:rsidR="009F6B8B" w:rsidRPr="009F6B8B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66E30475" w14:textId="77777777" w:rsidR="00401049" w:rsidRDefault="00401049" w:rsidP="009F6B8B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5ABE67A4" w14:textId="77777777" w:rsidR="009F6B8B" w:rsidRDefault="009F6B8B" w:rsidP="009F6B8B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718C60B4" w14:textId="70727776" w:rsidR="009F6B8B" w:rsidRPr="00E958C4" w:rsidRDefault="009F6B8B" w:rsidP="009F6B8B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61359C1E" w14:textId="170B011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3CD63B17" w:rsidR="00401049" w:rsidRPr="00372B6D" w:rsidRDefault="00372B6D" w:rsidP="00372B6D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7F4A1E85" w:rsidR="00401049" w:rsidRPr="00E958C4" w:rsidRDefault="00372B6D" w:rsidP="00372B6D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654B504" w14:textId="7F910CB1" w:rsidR="00401049" w:rsidRPr="00E958C4" w:rsidRDefault="00372B6D" w:rsidP="00372B6D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AB12A40" w14:textId="07AC81FC" w:rsidR="00401049" w:rsidRPr="00E958C4" w:rsidRDefault="00372B6D" w:rsidP="00372B6D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6B4A31A3" w14:textId="77777777" w:rsidR="00401049" w:rsidRDefault="00401049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34DBF4" w14:textId="77777777" w:rsidR="009F6B8B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05CDDE6" w14:textId="5DC7C14C" w:rsidR="009F6B8B" w:rsidRPr="009F6B8B" w:rsidRDefault="009F6B8B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50A81C2C" w14:textId="09BD5CA7" w:rsidR="00401049" w:rsidRPr="00584B2E" w:rsidRDefault="00401049" w:rsidP="00584B2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37A385C" w14:textId="77777777" w:rsidR="009F6B8B" w:rsidRPr="00296CFF" w:rsidRDefault="009F6B8B" w:rsidP="009F6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CF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296CFF">
              <w:rPr>
                <w:rFonts w:ascii="Times New Roman" w:hAnsi="Times New Roman" w:cs="Times New Roman"/>
                <w:sz w:val="18"/>
                <w:szCs w:val="18"/>
              </w:rPr>
              <w:t>Decode words with “r” blends (CC.1.1.2.C)</w:t>
            </w:r>
          </w:p>
          <w:p w14:paraId="42D0F4F8" w14:textId="77777777" w:rsidR="009F6B8B" w:rsidRPr="00296CFF" w:rsidRDefault="009F6B8B" w:rsidP="009F6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CF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296CFF">
              <w:rPr>
                <w:rFonts w:ascii="Times New Roman" w:hAnsi="Times New Roman" w:cs="Times New Roman"/>
                <w:sz w:val="18"/>
                <w:szCs w:val="18"/>
              </w:rPr>
              <w:t>Introduce “R Blends” by watching Jack Hartmann video</w:t>
            </w:r>
          </w:p>
          <w:p w14:paraId="655295E0" w14:textId="77777777" w:rsidR="009F6B8B" w:rsidRPr="00296CFF" w:rsidRDefault="009F6B8B" w:rsidP="009F6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CFF">
              <w:rPr>
                <w:rFonts w:ascii="Times New Roman" w:hAnsi="Times New Roman" w:cs="Times New Roman"/>
                <w:sz w:val="18"/>
                <w:szCs w:val="18"/>
              </w:rPr>
              <w:t>-Complete “R- Blend worksheet pages</w:t>
            </w:r>
          </w:p>
          <w:p w14:paraId="25B9717C" w14:textId="2C4C8CAA" w:rsidR="00584B2E" w:rsidRPr="00B43BBA" w:rsidRDefault="009F6B8B" w:rsidP="009F6B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6CF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296CFF">
              <w:rPr>
                <w:rFonts w:ascii="Times New Roman" w:hAnsi="Times New Roman" w:cs="Times New Roman"/>
                <w:sz w:val="18"/>
                <w:szCs w:val="18"/>
              </w:rPr>
              <w:t>informal assessment of responses to ws. pages</w:t>
            </w:r>
          </w:p>
        </w:tc>
        <w:tc>
          <w:tcPr>
            <w:tcW w:w="2021" w:type="dxa"/>
          </w:tcPr>
          <w:p w14:paraId="68670211" w14:textId="35EC1EE6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5BDE5B7F" w14:textId="77777777" w:rsidR="009F6B8B" w:rsidRPr="009F6B8B" w:rsidRDefault="009F6B8B" w:rsidP="009F6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B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9F6B8B">
              <w:rPr>
                <w:rFonts w:ascii="Times New Roman" w:hAnsi="Times New Roman" w:cs="Times New Roman"/>
                <w:sz w:val="18"/>
                <w:szCs w:val="18"/>
              </w:rPr>
              <w:t>Decode words with “r” blends (CC.1.1.2.C)</w:t>
            </w:r>
          </w:p>
          <w:p w14:paraId="7C690F19" w14:textId="77777777" w:rsidR="009F6B8B" w:rsidRPr="009F6B8B" w:rsidRDefault="009F6B8B" w:rsidP="009F6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B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9F6B8B">
              <w:rPr>
                <w:rFonts w:ascii="Times New Roman" w:hAnsi="Times New Roman" w:cs="Times New Roman"/>
                <w:sz w:val="18"/>
                <w:szCs w:val="18"/>
              </w:rPr>
              <w:t>Continue to work on “R- Blend worksheet pages</w:t>
            </w:r>
          </w:p>
          <w:p w14:paraId="0901D037" w14:textId="65751B81" w:rsidR="00DC4B75" w:rsidRPr="009F6B8B" w:rsidRDefault="009F6B8B" w:rsidP="009F6B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B8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F6B8B">
              <w:rPr>
                <w:rFonts w:ascii="Times New Roman" w:hAnsi="Times New Roman" w:cs="Times New Roman"/>
                <w:sz w:val="18"/>
                <w:szCs w:val="18"/>
              </w:rPr>
              <w:t>informal assessment of responses to ws. pages</w:t>
            </w:r>
          </w:p>
          <w:p w14:paraId="56436CF9" w14:textId="6791C405" w:rsidR="00401049" w:rsidRPr="00B43BBA" w:rsidRDefault="00401049" w:rsidP="009F6B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52C7470D" w14:textId="76979C0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6C3BC66A" w14:textId="629E1E56" w:rsidR="009F6B8B" w:rsidRPr="0012527A" w:rsidRDefault="0012527A" w:rsidP="00125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27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12527A">
              <w:rPr>
                <w:rFonts w:ascii="Times New Roman" w:hAnsi="Times New Roman" w:cs="Times New Roman"/>
                <w:sz w:val="16"/>
                <w:szCs w:val="16"/>
              </w:rPr>
              <w:t xml:space="preserve">Read long </w:t>
            </w:r>
            <w:r w:rsidRPr="001252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a </w:t>
            </w:r>
            <w:r w:rsidRPr="0012527A">
              <w:rPr>
                <w:rFonts w:ascii="Times New Roman" w:hAnsi="Times New Roman" w:cs="Times New Roman"/>
                <w:sz w:val="16"/>
                <w:szCs w:val="16"/>
              </w:rPr>
              <w:t xml:space="preserve">(aCe) and long </w:t>
            </w:r>
            <w:r w:rsidRPr="001252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 </w:t>
            </w:r>
            <w:r w:rsidRPr="0012527A">
              <w:rPr>
                <w:rFonts w:ascii="Times New Roman" w:hAnsi="Times New Roman" w:cs="Times New Roman"/>
                <w:sz w:val="16"/>
                <w:szCs w:val="16"/>
              </w:rPr>
              <w:t>(iCe)</w:t>
            </w:r>
            <w:r w:rsidRPr="0012527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12527A">
              <w:rPr>
                <w:rFonts w:ascii="Times New Roman" w:hAnsi="Times New Roman" w:cs="Times New Roman"/>
                <w:sz w:val="16"/>
                <w:szCs w:val="16"/>
              </w:rPr>
              <w:t>words (CC.1.1.2.D) and read with accuracy and fluency to support comprehension (CC.1.1.2.E)</w:t>
            </w:r>
          </w:p>
          <w:p w14:paraId="4A0FA721" w14:textId="2470F907" w:rsidR="0012527A" w:rsidRPr="0012527A" w:rsidRDefault="0012527A" w:rsidP="001252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27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12527A">
              <w:rPr>
                <w:rFonts w:ascii="Times New Roman" w:hAnsi="Times New Roman" w:cs="Times New Roman"/>
                <w:sz w:val="16"/>
                <w:szCs w:val="16"/>
              </w:rPr>
              <w:t>Have students read “Kate and Jake” by D.G. Chelsea and “The Nice Mice” by Robert Charles on Raz Kids</w:t>
            </w:r>
          </w:p>
          <w:p w14:paraId="73B87EDF" w14:textId="366E6EB2" w:rsidR="00584B2E" w:rsidRPr="0012527A" w:rsidRDefault="0012527A" w:rsidP="00125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27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12527A">
              <w:rPr>
                <w:rFonts w:ascii="Times New Roman" w:hAnsi="Times New Roman" w:cs="Times New Roman"/>
                <w:sz w:val="16"/>
                <w:szCs w:val="16"/>
              </w:rPr>
              <w:t>student reading</w:t>
            </w:r>
          </w:p>
        </w:tc>
        <w:tc>
          <w:tcPr>
            <w:tcW w:w="2021" w:type="dxa"/>
          </w:tcPr>
          <w:p w14:paraId="41FDA7BF" w14:textId="4B14834C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7AAF41E" w14:textId="73318C98" w:rsidR="00253534" w:rsidRPr="00253534" w:rsidRDefault="00253534" w:rsidP="00253534">
            <w:pPr>
              <w:rPr>
                <w:rFonts w:ascii="Times New Roman" w:hAnsi="Times New Roman" w:cs="Times New Roman"/>
              </w:rPr>
            </w:pPr>
            <w:r w:rsidRPr="00253534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253534">
              <w:rPr>
                <w:rFonts w:ascii="Times New Roman" w:hAnsi="Times New Roman" w:cs="Times New Roman"/>
              </w:rPr>
              <w:t>Determine meanings of multiple meaning words (CC.1.</w:t>
            </w:r>
            <w:r>
              <w:rPr>
                <w:rFonts w:ascii="Times New Roman" w:hAnsi="Times New Roman" w:cs="Times New Roman"/>
              </w:rPr>
              <w:t>2</w:t>
            </w:r>
            <w:r w:rsidRPr="002535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2535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A</w:t>
            </w:r>
            <w:r w:rsidRPr="00253534">
              <w:rPr>
                <w:rFonts w:ascii="Times New Roman" w:hAnsi="Times New Roman" w:cs="Times New Roman"/>
              </w:rPr>
              <w:t>)</w:t>
            </w:r>
          </w:p>
          <w:p w14:paraId="34640488" w14:textId="77777777" w:rsidR="00253534" w:rsidRPr="00253534" w:rsidRDefault="00253534" w:rsidP="00253534">
            <w:pPr>
              <w:rPr>
                <w:rFonts w:ascii="Times New Roman" w:hAnsi="Times New Roman" w:cs="Times New Roman"/>
              </w:rPr>
            </w:pPr>
            <w:r w:rsidRPr="00253534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253534">
              <w:rPr>
                <w:rFonts w:ascii="Times New Roman" w:hAnsi="Times New Roman" w:cs="Times New Roman"/>
              </w:rPr>
              <w:t>Complete Multiple Meaning worksheets</w:t>
            </w:r>
          </w:p>
          <w:p w14:paraId="07E818DE" w14:textId="7C0EA2E1" w:rsidR="00BA1419" w:rsidRPr="00B43BBA" w:rsidRDefault="00253534" w:rsidP="00253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534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253534">
              <w:rPr>
                <w:rFonts w:ascii="Times New Roman" w:hAnsi="Times New Roman" w:cs="Times New Roman"/>
              </w:rPr>
              <w:t>Student work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00EE5CC5" w:rsidR="00724B2F" w:rsidRPr="00402BCD" w:rsidRDefault="00813B05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6C07B1C3" w:rsidR="00401049" w:rsidRPr="00402BCD" w:rsidRDefault="00813B05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4C082BF3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1AB1D9" w14:textId="77777777" w:rsidR="00813B05" w:rsidRDefault="00813B05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66DF68" w14:textId="69A91BC8" w:rsidR="00813B05" w:rsidRPr="00A9058C" w:rsidRDefault="00813B05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736C7A7C" w14:textId="0E91B81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FD8595D" w14:textId="77777777" w:rsidR="00755CC9" w:rsidRDefault="00755CC9" w:rsidP="00755CC9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 xml:space="preserve">Obj: </w:t>
            </w:r>
            <w:r>
              <w:rPr>
                <w:sz w:val="14"/>
                <w:szCs w:val="14"/>
              </w:rPr>
              <w:t>Read color word “yellow” (CC.1.1.K.D)</w:t>
            </w:r>
          </w:p>
          <w:p w14:paraId="29E9388D" w14:textId="77777777" w:rsidR="00755CC9" w:rsidRDefault="00755CC9" w:rsidP="00755CC9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  <w:u w:val="single"/>
              </w:rPr>
              <w:t>Act:</w:t>
            </w:r>
            <w:r>
              <w:rPr>
                <w:sz w:val="14"/>
                <w:szCs w:val="14"/>
              </w:rPr>
              <w:t xml:space="preserve"> Read </w:t>
            </w:r>
            <w:r>
              <w:rPr>
                <w:sz w:val="14"/>
                <w:szCs w:val="14"/>
                <w:u w:val="single"/>
              </w:rPr>
              <w:t>Yellow</w:t>
            </w:r>
            <w:r>
              <w:rPr>
                <w:sz w:val="14"/>
                <w:szCs w:val="14"/>
              </w:rPr>
              <w:t xml:space="preserve"> by Pauline Cartwright and have  the students pick out the color word “yellow”</w:t>
            </w:r>
          </w:p>
          <w:p w14:paraId="732B451F" w14:textId="77777777" w:rsidR="00755CC9" w:rsidRDefault="00755CC9" w:rsidP="00755CC9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Complete color word page (yellow) in color word book</w:t>
            </w:r>
          </w:p>
          <w:p w14:paraId="5E07B68A" w14:textId="77777777" w:rsidR="00755CC9" w:rsidRDefault="00755CC9" w:rsidP="00755CC9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-Have students practice writing the color word “yellow” and saying the letter names</w:t>
            </w:r>
          </w:p>
          <w:p w14:paraId="2295777E" w14:textId="51CD6601" w:rsidR="00724B2F" w:rsidRPr="00724B2F" w:rsidRDefault="00755CC9" w:rsidP="00755CC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  <w:tc>
          <w:tcPr>
            <w:tcW w:w="2021" w:type="dxa"/>
          </w:tcPr>
          <w:p w14:paraId="3C21F375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D85940F" w14:textId="77777777" w:rsidR="007918CB" w:rsidRPr="001F1E6C" w:rsidRDefault="007918CB" w:rsidP="007918CB">
            <w:pPr>
              <w:rPr>
                <w:rFonts w:ascii="Times New Roman" w:hAnsi="Times New Roman" w:cs="Times New Roman"/>
              </w:rPr>
            </w:pPr>
            <w:r w:rsidRPr="001F1E6C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1F1E6C">
              <w:rPr>
                <w:rFonts w:ascii="Times New Roman" w:hAnsi="Times New Roman" w:cs="Times New Roman"/>
              </w:rPr>
              <w:t xml:space="preserve">Recognize words that rhyme (CC.1.1.K.C) </w:t>
            </w:r>
          </w:p>
          <w:p w14:paraId="088E0B5F" w14:textId="77777777" w:rsidR="007918CB" w:rsidRPr="001F1E6C" w:rsidRDefault="007918CB" w:rsidP="007918CB">
            <w:pPr>
              <w:rPr>
                <w:rFonts w:ascii="Times New Roman" w:hAnsi="Times New Roman" w:cs="Times New Roman"/>
              </w:rPr>
            </w:pPr>
            <w:r w:rsidRPr="001F1E6C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1F1E6C">
              <w:rPr>
                <w:rFonts w:ascii="Times New Roman" w:hAnsi="Times New Roman" w:cs="Times New Roman"/>
              </w:rPr>
              <w:t>Play rhyming games in small groups</w:t>
            </w:r>
          </w:p>
          <w:p w14:paraId="5B15E707" w14:textId="4C57022B" w:rsidR="007918CB" w:rsidRPr="00AC2CEF" w:rsidRDefault="007918CB" w:rsidP="007918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1E6C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1F1E6C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021" w:type="dxa"/>
          </w:tcPr>
          <w:p w14:paraId="2177FC3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313E71C" w14:textId="77777777" w:rsidR="007918CB" w:rsidRPr="007918CB" w:rsidRDefault="007918CB" w:rsidP="007918CB">
            <w:pPr>
              <w:rPr>
                <w:rFonts w:ascii="Times New Roman" w:hAnsi="Times New Roman" w:cs="Times New Roman"/>
              </w:rPr>
            </w:pPr>
            <w:r w:rsidRPr="007918CB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7918CB">
              <w:rPr>
                <w:rFonts w:ascii="Times New Roman" w:hAnsi="Times New Roman" w:cs="Times New Roman"/>
              </w:rPr>
              <w:t>Isolate beginning sounds of words (CC.1.1.K.C)</w:t>
            </w:r>
          </w:p>
          <w:p w14:paraId="7D95CCD3" w14:textId="77777777" w:rsidR="007918CB" w:rsidRPr="007918CB" w:rsidRDefault="007918CB" w:rsidP="007918CB">
            <w:pPr>
              <w:rPr>
                <w:rFonts w:ascii="Times New Roman" w:hAnsi="Times New Roman" w:cs="Times New Roman"/>
              </w:rPr>
            </w:pPr>
            <w:r w:rsidRPr="007918CB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7918CB">
              <w:rPr>
                <w:rFonts w:ascii="Times New Roman" w:hAnsi="Times New Roman" w:cs="Times New Roman"/>
              </w:rPr>
              <w:t>Play Beginning Sounds File Folder games</w:t>
            </w:r>
          </w:p>
          <w:p w14:paraId="724CD19B" w14:textId="76DFA892" w:rsidR="007918CB" w:rsidRPr="00AC2CEF" w:rsidRDefault="007918CB" w:rsidP="007918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18CB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7918CB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021" w:type="dxa"/>
          </w:tcPr>
          <w:p w14:paraId="6D17056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73839AF" w14:textId="77777777" w:rsidR="007918CB" w:rsidRPr="007918CB" w:rsidRDefault="007918CB" w:rsidP="007918CB">
            <w:pPr>
              <w:pStyle w:val="Standard"/>
              <w:rPr>
                <w:sz w:val="14"/>
                <w:szCs w:val="14"/>
              </w:rPr>
            </w:pPr>
            <w:r w:rsidRPr="007918CB">
              <w:rPr>
                <w:sz w:val="14"/>
                <w:szCs w:val="14"/>
                <w:u w:val="single"/>
              </w:rPr>
              <w:t xml:space="preserve">Obj: </w:t>
            </w:r>
            <w:r w:rsidRPr="007918CB">
              <w:rPr>
                <w:sz w:val="14"/>
                <w:szCs w:val="14"/>
              </w:rPr>
              <w:t>Read color word “green” (CC.1.1.K.D)</w:t>
            </w:r>
          </w:p>
          <w:p w14:paraId="3309B7A1" w14:textId="77777777" w:rsidR="007918CB" w:rsidRPr="007918CB" w:rsidRDefault="007918CB" w:rsidP="007918CB">
            <w:pPr>
              <w:pStyle w:val="Standard"/>
              <w:rPr>
                <w:sz w:val="14"/>
                <w:szCs w:val="14"/>
              </w:rPr>
            </w:pPr>
            <w:r w:rsidRPr="007918CB">
              <w:rPr>
                <w:sz w:val="14"/>
                <w:szCs w:val="14"/>
                <w:u w:val="single"/>
              </w:rPr>
              <w:t xml:space="preserve">Act: </w:t>
            </w:r>
            <w:r w:rsidRPr="007918CB">
              <w:rPr>
                <w:sz w:val="14"/>
                <w:szCs w:val="14"/>
              </w:rPr>
              <w:t xml:space="preserve">Read </w:t>
            </w:r>
            <w:r w:rsidRPr="007918CB">
              <w:rPr>
                <w:sz w:val="14"/>
                <w:szCs w:val="14"/>
                <w:u w:val="single"/>
              </w:rPr>
              <w:t xml:space="preserve">What Is Green? </w:t>
            </w:r>
            <w:r w:rsidRPr="007918CB">
              <w:rPr>
                <w:sz w:val="14"/>
                <w:szCs w:val="14"/>
              </w:rPr>
              <w:t>by Jan and Daniel Swartz and have the students pick out the color word “green”</w:t>
            </w:r>
          </w:p>
          <w:p w14:paraId="16D67927" w14:textId="77777777" w:rsidR="007918CB" w:rsidRPr="007918CB" w:rsidRDefault="007918CB" w:rsidP="007918CB">
            <w:pPr>
              <w:pStyle w:val="Standard"/>
              <w:rPr>
                <w:sz w:val="14"/>
                <w:szCs w:val="14"/>
              </w:rPr>
            </w:pPr>
            <w:r w:rsidRPr="007918CB">
              <w:rPr>
                <w:sz w:val="14"/>
                <w:szCs w:val="14"/>
              </w:rPr>
              <w:t>- Complete color word page (green) in color word book</w:t>
            </w:r>
          </w:p>
          <w:p w14:paraId="3CF28298" w14:textId="77777777" w:rsidR="007918CB" w:rsidRPr="007918CB" w:rsidRDefault="007918CB" w:rsidP="007918CB">
            <w:pPr>
              <w:pStyle w:val="Standard"/>
              <w:rPr>
                <w:sz w:val="14"/>
                <w:szCs w:val="14"/>
              </w:rPr>
            </w:pPr>
            <w:r w:rsidRPr="007918CB">
              <w:rPr>
                <w:sz w:val="14"/>
                <w:szCs w:val="14"/>
              </w:rPr>
              <w:t>-Have students practice writing the color word “green” and saying the letter names</w:t>
            </w:r>
          </w:p>
          <w:p w14:paraId="08120DE4" w14:textId="3E88C840" w:rsidR="007918CB" w:rsidRPr="00AC2CEF" w:rsidRDefault="007918CB" w:rsidP="007918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18C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7918CB">
              <w:rPr>
                <w:rFonts w:ascii="Times New Roman" w:hAnsi="Times New Roman" w:cs="Times New Roman"/>
                <w:sz w:val="14"/>
                <w:szCs w:val="14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4A979F66" w14:textId="77777777" w:rsidR="00724B2F" w:rsidRDefault="00724B2F" w:rsidP="00813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044FC8" w14:textId="77777777" w:rsidR="00813B05" w:rsidRDefault="00813B05" w:rsidP="00813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B29DB3" w14:textId="5A6DB9B2" w:rsidR="00813B05" w:rsidRPr="00813B05" w:rsidRDefault="00813B05" w:rsidP="00813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2E18AA30" w14:textId="238589E2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4EAB593" w14:textId="77777777" w:rsidR="003D55B6" w:rsidRPr="003D55B6" w:rsidRDefault="003D55B6" w:rsidP="003D55B6">
            <w:pPr>
              <w:pStyle w:val="Standard"/>
              <w:rPr>
                <w:sz w:val="16"/>
                <w:szCs w:val="16"/>
              </w:rPr>
            </w:pPr>
            <w:r w:rsidRPr="003D55B6">
              <w:rPr>
                <w:sz w:val="16"/>
                <w:szCs w:val="16"/>
                <w:u w:val="single"/>
              </w:rPr>
              <w:t xml:space="preserve">Obj: </w:t>
            </w:r>
            <w:r w:rsidRPr="003D55B6">
              <w:rPr>
                <w:sz w:val="16"/>
                <w:szCs w:val="16"/>
              </w:rPr>
              <w:t>Read and identify main idea/details (CC.1.2.3.A)</w:t>
            </w:r>
          </w:p>
          <w:p w14:paraId="48E9B677" w14:textId="77777777" w:rsidR="003D55B6" w:rsidRPr="003D55B6" w:rsidRDefault="003D55B6" w:rsidP="003D55B6">
            <w:pPr>
              <w:pStyle w:val="Standard"/>
              <w:rPr>
                <w:sz w:val="16"/>
                <w:szCs w:val="16"/>
              </w:rPr>
            </w:pPr>
            <w:r w:rsidRPr="003D55B6">
              <w:rPr>
                <w:sz w:val="16"/>
                <w:szCs w:val="16"/>
                <w:u w:val="single"/>
              </w:rPr>
              <w:t xml:space="preserve">Act: </w:t>
            </w:r>
            <w:r w:rsidRPr="003D55B6">
              <w:rPr>
                <w:sz w:val="16"/>
                <w:szCs w:val="16"/>
              </w:rPr>
              <w:t>Introduce Main Idea/Details by watching a video</w:t>
            </w:r>
          </w:p>
          <w:p w14:paraId="0B44810D" w14:textId="4909CD72" w:rsidR="003D55B6" w:rsidRPr="003D55B6" w:rsidRDefault="003D55B6" w:rsidP="003D55B6">
            <w:pPr>
              <w:pStyle w:val="Standard"/>
              <w:rPr>
                <w:sz w:val="16"/>
                <w:szCs w:val="16"/>
              </w:rPr>
            </w:pPr>
            <w:r w:rsidRPr="003D55B6">
              <w:rPr>
                <w:sz w:val="16"/>
                <w:szCs w:val="16"/>
              </w:rPr>
              <w:t>-Complete main idea/details packet: “Pumpkins”</w:t>
            </w:r>
          </w:p>
          <w:p w14:paraId="2758DDA8" w14:textId="181B6AF4" w:rsidR="00724B2F" w:rsidRPr="003D55B6" w:rsidRDefault="003D55B6" w:rsidP="003D55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5B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D55B6">
              <w:rPr>
                <w:rFonts w:ascii="Times New Roman" w:hAnsi="Times New Roman" w:cs="Times New Roman"/>
                <w:sz w:val="16"/>
                <w:szCs w:val="16"/>
              </w:rPr>
              <w:t>informal assessment of student work on packets</w:t>
            </w:r>
          </w:p>
        </w:tc>
        <w:tc>
          <w:tcPr>
            <w:tcW w:w="2021" w:type="dxa"/>
          </w:tcPr>
          <w:p w14:paraId="0345C962" w14:textId="16BC2FFE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838F65C" w14:textId="77777777" w:rsidR="005D2CBE" w:rsidRPr="00F83D6F" w:rsidRDefault="005D2CBE" w:rsidP="005D2CBE">
            <w:pPr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F83D6F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Obj: </w:t>
            </w:r>
            <w:r w:rsidRPr="00F83D6F">
              <w:rPr>
                <w:rFonts w:ascii="Times New Roman" w:hAnsi="Times New Roman" w:cs="Times New Roman"/>
                <w:sz w:val="12"/>
                <w:szCs w:val="12"/>
              </w:rPr>
              <w:t xml:space="preserve">Read with accuracy and fluency to support comprehension (CC.1.1.3.E) and decode long </w:t>
            </w:r>
            <w:r w:rsidRPr="00F83D6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</w:t>
            </w:r>
            <w:r w:rsidRPr="00F83D6F">
              <w:rPr>
                <w:rFonts w:ascii="Times New Roman" w:hAnsi="Times New Roman" w:cs="Times New Roman"/>
                <w:sz w:val="12"/>
                <w:szCs w:val="12"/>
              </w:rPr>
              <w:t xml:space="preserve"> words with (o, ow, o_e, oa, oe</w:t>
            </w:r>
            <w:r w:rsidRPr="00F83D6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) </w:t>
            </w:r>
            <w:r w:rsidRPr="00F83D6F">
              <w:rPr>
                <w:rFonts w:ascii="Times New Roman" w:hAnsi="Times New Roman" w:cs="Times New Roman"/>
                <w:iCs/>
                <w:sz w:val="12"/>
                <w:szCs w:val="12"/>
              </w:rPr>
              <w:t>(CC.1.1.3.D)</w:t>
            </w:r>
          </w:p>
          <w:p w14:paraId="1C500755" w14:textId="77777777" w:rsidR="005D2CBE" w:rsidRPr="00F83D6F" w:rsidRDefault="005D2CBE" w:rsidP="005D2CBE">
            <w:pPr>
              <w:rPr>
                <w:rFonts w:ascii="Times New Roman" w:hAnsi="Times New Roman" w:cs="Times New Roman"/>
                <w:iCs/>
                <w:sz w:val="12"/>
                <w:szCs w:val="12"/>
              </w:rPr>
            </w:pPr>
            <w:r w:rsidRPr="00F83D6F">
              <w:rPr>
                <w:rFonts w:ascii="Times New Roman" w:hAnsi="Times New Roman" w:cs="Times New Roman"/>
                <w:iCs/>
                <w:sz w:val="12"/>
                <w:szCs w:val="12"/>
                <w:u w:val="single"/>
              </w:rPr>
              <w:t xml:space="preserve">Act: </w:t>
            </w:r>
            <w:r w:rsidRPr="00F83D6F">
              <w:rPr>
                <w:rFonts w:ascii="Times New Roman" w:hAnsi="Times New Roman" w:cs="Times New Roman"/>
                <w:iCs/>
                <w:sz w:val="12"/>
                <w:szCs w:val="12"/>
              </w:rPr>
              <w:t xml:space="preserve">Watch video on spellings of long </w:t>
            </w:r>
            <w:r w:rsidRPr="00F83D6F">
              <w:rPr>
                <w:rFonts w:ascii="Times New Roman" w:hAnsi="Times New Roman" w:cs="Times New Roman"/>
                <w:i/>
                <w:sz w:val="12"/>
                <w:szCs w:val="12"/>
              </w:rPr>
              <w:t>o</w:t>
            </w:r>
          </w:p>
          <w:p w14:paraId="45360E89" w14:textId="77777777" w:rsidR="005D2CBE" w:rsidRPr="00F83D6F" w:rsidRDefault="005D2CBE" w:rsidP="005D2CB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83D6F">
              <w:rPr>
                <w:rFonts w:ascii="Times New Roman" w:hAnsi="Times New Roman" w:cs="Times New Roman"/>
                <w:sz w:val="12"/>
                <w:szCs w:val="12"/>
              </w:rPr>
              <w:t xml:space="preserve">-Read “Ted the Toad” and  complete the long  </w:t>
            </w:r>
            <w:r w:rsidRPr="00F83D6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</w:t>
            </w:r>
            <w:r w:rsidRPr="00F83D6F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Pr="00F83D6F">
              <w:rPr>
                <w:rFonts w:ascii="Times New Roman" w:hAnsi="Times New Roman" w:cs="Times New Roman"/>
                <w:sz w:val="12"/>
                <w:szCs w:val="12"/>
              </w:rPr>
              <w:t>and  comprehension  pages</w:t>
            </w:r>
          </w:p>
          <w:p w14:paraId="173C32A7" w14:textId="45D8829F" w:rsidR="00724B2F" w:rsidRPr="00E958C4" w:rsidRDefault="005D2CBE" w:rsidP="005D2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3D6F">
              <w:rPr>
                <w:rFonts w:ascii="Times New Roman" w:hAnsi="Times New Roman" w:cs="Times New Roman"/>
                <w:sz w:val="12"/>
                <w:szCs w:val="12"/>
                <w:u w:val="single"/>
              </w:rPr>
              <w:t xml:space="preserve">Eval: </w:t>
            </w:r>
            <w:r w:rsidRPr="00F83D6F">
              <w:rPr>
                <w:rFonts w:ascii="Times New Roman" w:hAnsi="Times New Roman" w:cs="Times New Roman"/>
                <w:sz w:val="12"/>
                <w:szCs w:val="12"/>
              </w:rPr>
              <w:t xml:space="preserve">informal assessment of oral reading and long </w:t>
            </w:r>
            <w:r w:rsidRPr="00F83D6F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 xml:space="preserve">o </w:t>
            </w:r>
            <w:r w:rsidRPr="00F83D6F">
              <w:rPr>
                <w:rFonts w:ascii="Times New Roman" w:hAnsi="Times New Roman" w:cs="Times New Roman"/>
                <w:sz w:val="12"/>
                <w:szCs w:val="12"/>
              </w:rPr>
              <w:t>and comprehension pages</w:t>
            </w:r>
          </w:p>
        </w:tc>
        <w:tc>
          <w:tcPr>
            <w:tcW w:w="2021" w:type="dxa"/>
          </w:tcPr>
          <w:p w14:paraId="274B7531" w14:textId="7959ABAC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59E4CD8" w14:textId="77777777" w:rsidR="005D2CBE" w:rsidRPr="00F83D6F" w:rsidRDefault="005D2CBE" w:rsidP="005D2CBE">
            <w:pPr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F83D6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F83D6F">
              <w:rPr>
                <w:rFonts w:ascii="Times New Roman" w:hAnsi="Times New Roman" w:cs="Times New Roman"/>
                <w:sz w:val="14"/>
                <w:szCs w:val="14"/>
              </w:rPr>
              <w:t xml:space="preserve">Read with accuracy and fluency to support comprehension (CC.1.1.3.E) and decode long </w:t>
            </w:r>
            <w:r w:rsidRPr="00F83D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o</w:t>
            </w:r>
            <w:r w:rsidRPr="00F83D6F">
              <w:rPr>
                <w:rFonts w:ascii="Times New Roman" w:hAnsi="Times New Roman" w:cs="Times New Roman"/>
                <w:sz w:val="14"/>
                <w:szCs w:val="14"/>
              </w:rPr>
              <w:t xml:space="preserve"> words with (o, ow, o_e, oa, oe</w:t>
            </w:r>
            <w:r w:rsidRPr="00F83D6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) </w:t>
            </w:r>
            <w:r w:rsidRPr="00F83D6F">
              <w:rPr>
                <w:rFonts w:ascii="Times New Roman" w:hAnsi="Times New Roman" w:cs="Times New Roman"/>
                <w:iCs/>
                <w:sz w:val="14"/>
                <w:szCs w:val="14"/>
              </w:rPr>
              <w:t>(CC.1.1.3.D)</w:t>
            </w:r>
          </w:p>
          <w:p w14:paraId="64F6DB93" w14:textId="77777777" w:rsidR="005D2CBE" w:rsidRPr="00F83D6F" w:rsidRDefault="005D2CBE" w:rsidP="005D2C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83D6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F83D6F">
              <w:rPr>
                <w:rFonts w:ascii="Times New Roman" w:hAnsi="Times New Roman" w:cs="Times New Roman"/>
                <w:sz w:val="14"/>
                <w:szCs w:val="14"/>
              </w:rPr>
              <w:t xml:space="preserve">Finish reading “Ted the Toad” and  complete the long  </w:t>
            </w:r>
            <w:r w:rsidRPr="00F83D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o</w:t>
            </w:r>
            <w:r w:rsidRPr="00F83D6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</w:t>
            </w:r>
            <w:r w:rsidRPr="00F83D6F">
              <w:rPr>
                <w:rFonts w:ascii="Times New Roman" w:hAnsi="Times New Roman" w:cs="Times New Roman"/>
                <w:sz w:val="14"/>
                <w:szCs w:val="14"/>
              </w:rPr>
              <w:t>and  comprehension  pages</w:t>
            </w:r>
          </w:p>
          <w:p w14:paraId="7B6FE21E" w14:textId="13269878" w:rsidR="00724B2F" w:rsidRPr="005D2CBE" w:rsidRDefault="005D2CBE" w:rsidP="009F6B8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83D6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F83D6F">
              <w:rPr>
                <w:rFonts w:ascii="Times New Roman" w:hAnsi="Times New Roman" w:cs="Times New Roman"/>
                <w:sz w:val="14"/>
                <w:szCs w:val="14"/>
              </w:rPr>
              <w:t xml:space="preserve">informal assessment of oral reading and long </w:t>
            </w:r>
            <w:r w:rsidRPr="00F83D6F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o </w:t>
            </w:r>
            <w:r w:rsidRPr="00F83D6F">
              <w:rPr>
                <w:rFonts w:ascii="Times New Roman" w:hAnsi="Times New Roman" w:cs="Times New Roman"/>
                <w:sz w:val="14"/>
                <w:szCs w:val="14"/>
              </w:rPr>
              <w:t>and comprehension pages</w:t>
            </w:r>
          </w:p>
        </w:tc>
        <w:tc>
          <w:tcPr>
            <w:tcW w:w="2021" w:type="dxa"/>
          </w:tcPr>
          <w:p w14:paraId="14DBA250" w14:textId="4EDEFA4A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23DC433" w14:textId="77777777" w:rsidR="00D959DF" w:rsidRPr="00755CC9" w:rsidRDefault="00D959DF" w:rsidP="00D959DF">
            <w:pPr>
              <w:pStyle w:val="Standard"/>
              <w:rPr>
                <w:sz w:val="18"/>
                <w:szCs w:val="18"/>
              </w:rPr>
            </w:pPr>
            <w:r w:rsidRPr="00755CC9">
              <w:rPr>
                <w:sz w:val="18"/>
                <w:szCs w:val="18"/>
                <w:u w:val="single"/>
              </w:rPr>
              <w:t xml:space="preserve">Obj: </w:t>
            </w:r>
            <w:r w:rsidRPr="00755CC9">
              <w:rPr>
                <w:sz w:val="18"/>
                <w:szCs w:val="18"/>
              </w:rPr>
              <w:t>Use Context Clues to determine meanings (CC.1.3.3.F)</w:t>
            </w:r>
          </w:p>
          <w:p w14:paraId="169C8D5B" w14:textId="77777777" w:rsidR="00D959DF" w:rsidRPr="00755CC9" w:rsidRDefault="00D959DF" w:rsidP="00D95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5C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755CC9">
              <w:rPr>
                <w:rFonts w:ascii="Times New Roman" w:hAnsi="Times New Roman" w:cs="Times New Roman"/>
                <w:sz w:val="18"/>
                <w:szCs w:val="18"/>
              </w:rPr>
              <w:t>Use “Instant Learning Center-Context Clues”</w:t>
            </w:r>
          </w:p>
          <w:p w14:paraId="0E42949C" w14:textId="0EE791B7" w:rsidR="00724B2F" w:rsidRPr="00E958C4" w:rsidRDefault="00D959DF" w:rsidP="00D95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C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755CC9">
              <w:rPr>
                <w:rFonts w:ascii="Times New Roman" w:hAnsi="Times New Roman" w:cs="Times New Roman"/>
                <w:sz w:val="18"/>
                <w:szCs w:val="18"/>
              </w:rPr>
              <w:t>student observation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5F4BF356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6F0090" w14:textId="77777777" w:rsidR="00813B05" w:rsidRDefault="00813B05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5E826D5" w14:textId="25B88351" w:rsidR="00813B05" w:rsidRPr="00CE225F" w:rsidRDefault="00813B05" w:rsidP="005A4A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077754AD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45E5A57B" w14:textId="77777777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160A4570" w14:textId="7AFCED5C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 xml:space="preserve">Complete Skills </w:t>
            </w:r>
            <w:r w:rsidR="00D731FA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in 95% Group</w:t>
            </w:r>
          </w:p>
          <w:p w14:paraId="262698FD" w14:textId="2316A6CA" w:rsidR="0084283D" w:rsidRPr="005A4A01" w:rsidRDefault="0084283D" w:rsidP="008428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58A47A07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38EA542E" w14:textId="77777777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10AC494C" w14:textId="67314C9B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 xml:space="preserve">Complete Skills </w:t>
            </w:r>
            <w:r w:rsidR="00D731FA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in 95% Group</w:t>
            </w:r>
          </w:p>
          <w:p w14:paraId="31C7F30F" w14:textId="3C84A141" w:rsidR="0084283D" w:rsidRPr="005A4A01" w:rsidRDefault="0084283D" w:rsidP="0084283D">
            <w:pPr>
              <w:pStyle w:val="Standard"/>
              <w:rPr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5C93E29A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30691606" w14:textId="77777777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4A7EA31F" w14:textId="54A5CFD6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 xml:space="preserve">Complete Skills </w:t>
            </w:r>
            <w:r w:rsidR="00D731FA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in 95% Group</w:t>
            </w:r>
          </w:p>
          <w:p w14:paraId="5EC4556C" w14:textId="7744A5EA" w:rsidR="0084283D" w:rsidRPr="005A4A01" w:rsidRDefault="0084283D" w:rsidP="008428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3C138287" w14:textId="77777777" w:rsidR="0084283D" w:rsidRDefault="005A4A01" w:rsidP="0084283D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3835BC5" w14:textId="77777777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71646F87" w14:textId="40082939" w:rsidR="0084283D" w:rsidRDefault="0084283D" w:rsidP="0084283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 xml:space="preserve">Complete Skills </w:t>
            </w:r>
            <w:r w:rsidR="00D731FA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in 95% Group</w:t>
            </w:r>
          </w:p>
          <w:p w14:paraId="2D0DFB4F" w14:textId="35177B84" w:rsidR="0084283D" w:rsidRPr="0084283D" w:rsidRDefault="0084283D" w:rsidP="0084283D">
            <w:pPr>
              <w:pStyle w:val="Standard"/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3888F1D4" w14:textId="77777777" w:rsidR="00724B2F" w:rsidRDefault="00724B2F" w:rsidP="00813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C1FCCC" w14:textId="77777777" w:rsidR="00813B05" w:rsidRDefault="00813B05" w:rsidP="00813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8AB49B" w14:textId="3C8EA67D" w:rsidR="00813B05" w:rsidRPr="002E6CBC" w:rsidRDefault="00813B05" w:rsidP="00813B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BE2C3E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D26F591" w14:textId="77777777" w:rsidR="00813B05" w:rsidRDefault="00813B05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187570A1" w:rsidR="00813B05" w:rsidRPr="002E6CBC" w:rsidRDefault="00813B05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Teacher In-Service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69135A05" w:rsidR="00724B2F" w:rsidRPr="00AC2CEF" w:rsidRDefault="00813B05" w:rsidP="00813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In-Service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7187C"/>
    <w:rsid w:val="001070E5"/>
    <w:rsid w:val="00112B46"/>
    <w:rsid w:val="00117375"/>
    <w:rsid w:val="0012527A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53534"/>
    <w:rsid w:val="00262B3A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B6D"/>
    <w:rsid w:val="00372C0E"/>
    <w:rsid w:val="003D2C0E"/>
    <w:rsid w:val="003D4ED4"/>
    <w:rsid w:val="003D55B6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E330B"/>
    <w:rsid w:val="00511165"/>
    <w:rsid w:val="0051232D"/>
    <w:rsid w:val="005219DD"/>
    <w:rsid w:val="00582A89"/>
    <w:rsid w:val="00584B2E"/>
    <w:rsid w:val="005A4A01"/>
    <w:rsid w:val="005C14ED"/>
    <w:rsid w:val="005D2CBE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733E"/>
    <w:rsid w:val="00724B2F"/>
    <w:rsid w:val="0075349C"/>
    <w:rsid w:val="00755CC9"/>
    <w:rsid w:val="0078421A"/>
    <w:rsid w:val="007918CB"/>
    <w:rsid w:val="007962EB"/>
    <w:rsid w:val="007F182A"/>
    <w:rsid w:val="008105B9"/>
    <w:rsid w:val="00813B05"/>
    <w:rsid w:val="008152D4"/>
    <w:rsid w:val="008221E8"/>
    <w:rsid w:val="0084283D"/>
    <w:rsid w:val="00865E45"/>
    <w:rsid w:val="00887B58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9F6B8B"/>
    <w:rsid w:val="00A06B0A"/>
    <w:rsid w:val="00A3742A"/>
    <w:rsid w:val="00A45762"/>
    <w:rsid w:val="00A5324A"/>
    <w:rsid w:val="00A546AE"/>
    <w:rsid w:val="00A6517C"/>
    <w:rsid w:val="00A9058C"/>
    <w:rsid w:val="00A93D11"/>
    <w:rsid w:val="00AA7A75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A1419"/>
    <w:rsid w:val="00BB3232"/>
    <w:rsid w:val="00BC29E9"/>
    <w:rsid w:val="00BD7973"/>
    <w:rsid w:val="00C130C8"/>
    <w:rsid w:val="00C16EBA"/>
    <w:rsid w:val="00C36598"/>
    <w:rsid w:val="00C5073F"/>
    <w:rsid w:val="00C54F29"/>
    <w:rsid w:val="00CD6843"/>
    <w:rsid w:val="00CE225F"/>
    <w:rsid w:val="00CE7B41"/>
    <w:rsid w:val="00D14FE5"/>
    <w:rsid w:val="00D5595A"/>
    <w:rsid w:val="00D731FA"/>
    <w:rsid w:val="00D905BD"/>
    <w:rsid w:val="00D959DF"/>
    <w:rsid w:val="00DC0910"/>
    <w:rsid w:val="00DC4B75"/>
    <w:rsid w:val="00DE1E99"/>
    <w:rsid w:val="00DF4904"/>
    <w:rsid w:val="00E06319"/>
    <w:rsid w:val="00E07B5F"/>
    <w:rsid w:val="00E14DF0"/>
    <w:rsid w:val="00E16A9D"/>
    <w:rsid w:val="00E27FBC"/>
    <w:rsid w:val="00E34185"/>
    <w:rsid w:val="00E451E9"/>
    <w:rsid w:val="00E4695D"/>
    <w:rsid w:val="00E54EC2"/>
    <w:rsid w:val="00E634B7"/>
    <w:rsid w:val="00E705EE"/>
    <w:rsid w:val="00E71236"/>
    <w:rsid w:val="00E9162D"/>
    <w:rsid w:val="00E958C4"/>
    <w:rsid w:val="00EC66E8"/>
    <w:rsid w:val="00EE1B4A"/>
    <w:rsid w:val="00EE31F5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DA270-BA21-4A39-A667-63BDCA3B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2024-10-09T13:28:00Z</dcterms:created>
  <dcterms:modified xsi:type="dcterms:W3CDTF">2024-10-09T13:28:00Z</dcterms:modified>
</cp:coreProperties>
</file>